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2A010" w14:textId="77777777" w:rsidR="00832D71" w:rsidRDefault="00832D71" w:rsidP="00832D71">
      <w:pPr>
        <w:pStyle w:val="Textoindependiente3"/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bookmarkStart w:id="0" w:name="_Hlk75279167"/>
    </w:p>
    <w:p w14:paraId="3EE7531F" w14:textId="77777777" w:rsidR="00832D71" w:rsidRDefault="00832D71" w:rsidP="00832D71">
      <w:pPr>
        <w:pStyle w:val="Textoindependiente3"/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193575F3" w14:textId="1A077F98" w:rsidR="00832D71" w:rsidRDefault="00832D71" w:rsidP="00832D71">
      <w:pPr>
        <w:pStyle w:val="Textoindependiente3"/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832D71">
        <w:rPr>
          <w:rFonts w:ascii="Arial" w:hAnsi="Arial" w:cs="Arial"/>
          <w:b/>
          <w:sz w:val="24"/>
          <w:szCs w:val="24"/>
          <w:lang w:val="es-MX"/>
        </w:rPr>
        <w:t>ANEXO No. 5</w:t>
      </w:r>
    </w:p>
    <w:p w14:paraId="2CB6A231" w14:textId="77777777" w:rsidR="00832D71" w:rsidRPr="00832D71" w:rsidRDefault="00832D71" w:rsidP="00832D71">
      <w:pPr>
        <w:pStyle w:val="Textoindependiente3"/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32FAAB7E" w14:textId="28AAB942" w:rsidR="00832D71" w:rsidRPr="00832D71" w:rsidRDefault="00832D71" w:rsidP="00832D71">
      <w:pPr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832D71">
        <w:rPr>
          <w:rFonts w:ascii="Arial" w:hAnsi="Arial" w:cs="Arial"/>
          <w:b/>
          <w:sz w:val="24"/>
          <w:szCs w:val="24"/>
          <w:lang w:val="es-MX"/>
        </w:rPr>
        <w:t>ESPECIFICACIONES TECNICAS</w:t>
      </w:r>
    </w:p>
    <w:p w14:paraId="3891DE96" w14:textId="77777777" w:rsidR="00832D71" w:rsidRPr="00832D71" w:rsidRDefault="00832D71" w:rsidP="00832D71">
      <w:pPr>
        <w:tabs>
          <w:tab w:val="left" w:pos="-142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591CDCC" w14:textId="4F14F084" w:rsidR="00832D71" w:rsidRPr="00832D71" w:rsidRDefault="00832D71" w:rsidP="00832D71">
      <w:pPr>
        <w:tabs>
          <w:tab w:val="left" w:pos="-142"/>
        </w:tabs>
        <w:jc w:val="center"/>
        <w:rPr>
          <w:rFonts w:ascii="Arial" w:hAnsi="Arial" w:cs="Arial"/>
          <w:b/>
          <w:color w:val="8496B0" w:themeColor="text2" w:themeTint="99"/>
          <w:sz w:val="24"/>
          <w:szCs w:val="24"/>
          <w:lang w:val="es-MX"/>
        </w:rPr>
      </w:pPr>
      <w:r w:rsidRPr="00832D71">
        <w:rPr>
          <w:rFonts w:ascii="Arial" w:hAnsi="Arial" w:cs="Arial"/>
          <w:b/>
          <w:color w:val="8496B0" w:themeColor="text2" w:themeTint="99"/>
          <w:sz w:val="24"/>
          <w:szCs w:val="24"/>
          <w:lang w:val="es-MX"/>
        </w:rPr>
        <w:t>(DILIGENCIAR EN PAPELERIA DEL OFERENTE)</w:t>
      </w:r>
    </w:p>
    <w:p w14:paraId="715BD17D" w14:textId="77777777" w:rsidR="00832D71" w:rsidRPr="00832D71" w:rsidRDefault="00832D71" w:rsidP="00832D71">
      <w:pPr>
        <w:tabs>
          <w:tab w:val="left" w:pos="-142"/>
        </w:tabs>
        <w:jc w:val="center"/>
        <w:rPr>
          <w:rFonts w:ascii="Arial" w:hAnsi="Arial" w:cs="Arial"/>
          <w:b/>
          <w:color w:val="8496B0" w:themeColor="text2" w:themeTint="99"/>
          <w:sz w:val="24"/>
          <w:szCs w:val="24"/>
          <w:lang w:val="es-MX"/>
        </w:rPr>
      </w:pPr>
    </w:p>
    <w:p w14:paraId="559100D2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  <w:lang w:val="es-CO"/>
        </w:rPr>
      </w:pPr>
      <w:r w:rsidRPr="00832D71">
        <w:rPr>
          <w:rFonts w:ascii="Arial" w:hAnsi="Arial" w:cs="Arial"/>
          <w:sz w:val="24"/>
          <w:szCs w:val="24"/>
          <w:lang w:val="es-CO"/>
        </w:rPr>
        <w:t>Con la presente me comprometo a cumplir con lo establecido en el estudio previo, contrato que se suscriba y el documento técnico del proceso.</w:t>
      </w:r>
    </w:p>
    <w:p w14:paraId="36D95FD7" w14:textId="4943DA2E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</w:p>
    <w:p w14:paraId="4C3E95FE" w14:textId="77777777" w:rsidR="00832D71" w:rsidRPr="00832D71" w:rsidRDefault="00832D71" w:rsidP="00832D71">
      <w:pPr>
        <w:numPr>
          <w:ilvl w:val="0"/>
          <w:numId w:val="2"/>
        </w:numPr>
        <w:tabs>
          <w:tab w:val="left" w:pos="-142"/>
        </w:tabs>
        <w:ind w:left="0" w:firstLine="0"/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  <w:proofErr w:type="gramStart"/>
      <w:r w:rsidRPr="00832D71">
        <w:rPr>
          <w:rFonts w:ascii="Arial" w:hAnsi="Arial" w:cs="Arial"/>
          <w:b/>
          <w:sz w:val="24"/>
          <w:szCs w:val="24"/>
          <w:lang w:val="es-CO"/>
        </w:rPr>
        <w:t>OBJETO A CONTRATAR</w:t>
      </w:r>
      <w:proofErr w:type="gramEnd"/>
      <w:r w:rsidRPr="00832D71">
        <w:rPr>
          <w:rFonts w:ascii="Arial" w:hAnsi="Arial" w:cs="Arial"/>
          <w:b/>
          <w:sz w:val="24"/>
          <w:szCs w:val="24"/>
          <w:lang w:val="es-CO"/>
        </w:rPr>
        <w:t>.</w:t>
      </w:r>
    </w:p>
    <w:p w14:paraId="180D17C7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  <w:lang w:val="es-CO"/>
        </w:rPr>
      </w:pPr>
    </w:p>
    <w:p w14:paraId="08A07604" w14:textId="77777777" w:rsidR="007A4968" w:rsidRPr="00DE6E0C" w:rsidRDefault="007A4968" w:rsidP="007A4968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 xml:space="preserve">La Dirección Nacional de Derecho de Autor, requiere contratar el soporte técnico para el módulo de almacén e inventarios que funcionan bajo el Sistema Financiero MOISES. </w:t>
      </w:r>
    </w:p>
    <w:p w14:paraId="4955F35A" w14:textId="4CCA515F" w:rsidR="00832D71" w:rsidRPr="00832D71" w:rsidRDefault="00832D71" w:rsidP="00832D71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.</w:t>
      </w:r>
    </w:p>
    <w:p w14:paraId="0165972B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b/>
          <w:color w:val="FF0000"/>
          <w:sz w:val="24"/>
          <w:szCs w:val="24"/>
          <w:lang w:val="es-CO"/>
        </w:rPr>
      </w:pPr>
    </w:p>
    <w:p w14:paraId="31650D6F" w14:textId="77777777" w:rsidR="00832D71" w:rsidRPr="00832D71" w:rsidRDefault="00832D71" w:rsidP="00832D71">
      <w:pPr>
        <w:numPr>
          <w:ilvl w:val="0"/>
          <w:numId w:val="2"/>
        </w:numPr>
        <w:tabs>
          <w:tab w:val="left" w:pos="-142"/>
        </w:tabs>
        <w:ind w:left="0" w:firstLine="0"/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832D71">
        <w:rPr>
          <w:rFonts w:ascii="Arial" w:hAnsi="Arial" w:cs="Arial"/>
          <w:b/>
          <w:sz w:val="24"/>
          <w:szCs w:val="24"/>
          <w:lang w:val="es-CO"/>
        </w:rPr>
        <w:t xml:space="preserve">OBLIGACIONES </w:t>
      </w:r>
    </w:p>
    <w:p w14:paraId="0CC139BD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</w:p>
    <w:p w14:paraId="429DC454" w14:textId="4B6C95FE" w:rsidR="00832D71" w:rsidRDefault="00832D71" w:rsidP="00832D71">
      <w:pPr>
        <w:numPr>
          <w:ilvl w:val="1"/>
          <w:numId w:val="2"/>
        </w:numPr>
        <w:tabs>
          <w:tab w:val="left" w:pos="-142"/>
        </w:tabs>
        <w:ind w:left="0" w:firstLine="0"/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832D71">
        <w:rPr>
          <w:rFonts w:ascii="Arial" w:hAnsi="Arial" w:cs="Arial"/>
          <w:b/>
          <w:sz w:val="24"/>
          <w:szCs w:val="24"/>
          <w:lang w:val="es-CO"/>
        </w:rPr>
        <w:t>OBLIGACIONES DEL CONTRATISTA</w:t>
      </w:r>
    </w:p>
    <w:p w14:paraId="1FC300ED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</w:p>
    <w:p w14:paraId="3981B00B" w14:textId="77777777" w:rsidR="00832D71" w:rsidRPr="00832D71" w:rsidRDefault="00832D71" w:rsidP="00832D71">
      <w:pPr>
        <w:pStyle w:val="Default"/>
        <w:tabs>
          <w:tab w:val="left" w:pos="-142"/>
          <w:tab w:val="left" w:pos="0"/>
        </w:tabs>
        <w:jc w:val="both"/>
        <w:rPr>
          <w:rFonts w:ascii="Arial" w:hAnsi="Arial" w:cs="Arial"/>
          <w:color w:val="auto"/>
          <w:lang w:val="es-MX"/>
        </w:rPr>
      </w:pPr>
      <w:r w:rsidRPr="00832D71">
        <w:rPr>
          <w:rFonts w:ascii="Arial" w:hAnsi="Arial" w:cs="Arial"/>
          <w:color w:val="auto"/>
          <w:lang w:val="es-MX"/>
        </w:rPr>
        <w:t xml:space="preserve">El CONTRATISTA deberá cumplir a cabalidad y en forma oportuna las siguientes obligaciones: </w:t>
      </w:r>
    </w:p>
    <w:p w14:paraId="3F4B748E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b/>
          <w:color w:val="FF0000"/>
          <w:lang w:val="es-MX"/>
        </w:rPr>
      </w:pPr>
    </w:p>
    <w:p w14:paraId="4CC34E44" w14:textId="77777777" w:rsidR="00832D71" w:rsidRPr="00832D71" w:rsidRDefault="00832D71" w:rsidP="00832D71">
      <w:pPr>
        <w:pStyle w:val="Default"/>
        <w:numPr>
          <w:ilvl w:val="2"/>
          <w:numId w:val="2"/>
        </w:numPr>
        <w:tabs>
          <w:tab w:val="left" w:pos="-142"/>
        </w:tabs>
        <w:ind w:left="0" w:firstLine="0"/>
        <w:jc w:val="both"/>
        <w:rPr>
          <w:rFonts w:ascii="Arial" w:hAnsi="Arial" w:cs="Arial"/>
          <w:b/>
          <w:color w:val="auto"/>
          <w:lang w:val="es-MX"/>
        </w:rPr>
      </w:pPr>
      <w:r w:rsidRPr="00832D71">
        <w:rPr>
          <w:rFonts w:ascii="Arial" w:hAnsi="Arial" w:cs="Arial"/>
          <w:b/>
          <w:color w:val="auto"/>
          <w:lang w:val="es-MX"/>
        </w:rPr>
        <w:t>Generales:</w:t>
      </w:r>
    </w:p>
    <w:p w14:paraId="7B9E6901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color w:val="FF0000"/>
          <w:lang w:val="es-MX"/>
        </w:rPr>
      </w:pPr>
    </w:p>
    <w:p w14:paraId="7C3949FD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Garantizar la disponibilidad de tiempo y dedicación profesional necesaria para el cumplimiento de sus obligaciones como contratista.</w:t>
      </w:r>
    </w:p>
    <w:p w14:paraId="3CD87422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56EC14B1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Obrar con lealtad y buena fe en el desarrollo del contrato, evitando dilaciones innecesarias.</w:t>
      </w:r>
    </w:p>
    <w:p w14:paraId="39E2AA0F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47A2E088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Cumplir con el objeto del contrato, presentado los informes parciales y finales sobre el cumplimiento de éste al supervisor del contrato para que le sea expedida la certificación de cumplimiento correspondiente, documento indispensable para el pago.</w:t>
      </w:r>
    </w:p>
    <w:p w14:paraId="4E8CAE80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060F5053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Tener en cuenta las observaciones y recomendaciones que formule el supervisor del contrato con el fin de que el servicio se realice a entera satisfacción de la Entidad.</w:t>
      </w:r>
    </w:p>
    <w:p w14:paraId="1489423E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70BEFFF0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lastRenderedPageBreak/>
        <w:t>Pagar los impuestos si a ello diere lugar.</w:t>
      </w:r>
    </w:p>
    <w:p w14:paraId="6A6D9BF6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0A051D4A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Hacer todas las recomendaciones que considere necesarias en relación con el desarrollo y ejecución del contrato.</w:t>
      </w:r>
    </w:p>
    <w:p w14:paraId="01414919" w14:textId="77777777" w:rsidR="007A4968" w:rsidRPr="00DE6E0C" w:rsidRDefault="007A4968" w:rsidP="007A4968">
      <w:pPr>
        <w:pStyle w:val="Prrafodelista"/>
        <w:spacing w:after="0"/>
        <w:ind w:left="0"/>
        <w:rPr>
          <w:rFonts w:ascii="Arial" w:hAnsi="Arial" w:cs="Arial"/>
        </w:rPr>
      </w:pPr>
    </w:p>
    <w:p w14:paraId="409DF3D0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No ofrecer ni dar sobornos ni ninguna otra forma de halago a ningún funcionario público, en relación con su propuesta, con el proceso de contratación, ni con la ejecución del contrato que pueda celebrarse como resultado de su propuesta.</w:t>
      </w:r>
    </w:p>
    <w:p w14:paraId="069F4118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2690DC15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No efectuar acuerdos, o realizar actos o conductas que tengan por objeto o como efecto la colusión en el presente proceso de contratación.</w:t>
      </w:r>
    </w:p>
    <w:p w14:paraId="1E57EB78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2DF12C44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Asumir a través de la suscripción del contrato, las consecuencias previstas en la solicitud de oferta del proceso de contratación, siempre que se verifique el incumplimiento de los compromisos anticorrupción.</w:t>
      </w:r>
    </w:p>
    <w:p w14:paraId="183C0618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51C294F1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Mantener indemne a la entidad frente a reclamaciones judiciales y extrajudiciales por los daños y perjuicios que se deriven de los actos, omisiones o hechos ocasionados por las personas que sean subcontratistas o dependan del adjudicatario.</w:t>
      </w:r>
    </w:p>
    <w:p w14:paraId="30D8D3AB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093D131A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Satisfacer las demás obligaciones a su cargo que se deriven de la naturaleza del contrato y de las exigencias legales.</w:t>
      </w:r>
    </w:p>
    <w:p w14:paraId="071286F8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6CD0863F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Cumplir con los pagos a los sistemas de seguridad social y aportes parafiscales de todos sus empleados, lo cual se acreditará en la forma y oportunidades establecidas en la ley y en el contrato.</w:t>
      </w:r>
    </w:p>
    <w:p w14:paraId="16BB1AE5" w14:textId="77777777" w:rsidR="007A4968" w:rsidRPr="00DE6E0C" w:rsidRDefault="007A4968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23038E59" w14:textId="77777777" w:rsidR="007A4968" w:rsidRPr="00DE6E0C" w:rsidRDefault="007A4968" w:rsidP="007A4968">
      <w:pPr>
        <w:numPr>
          <w:ilvl w:val="0"/>
          <w:numId w:val="4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Las demás contenidas en la Ley 80 de 1993, Ley 1150 de 2007, Decreto 1082 de 2015 y normas concordantes vigentes que sean aplicables, y aquellas obligaciones que se desprendan de la naturaleza contractual.</w:t>
      </w:r>
    </w:p>
    <w:p w14:paraId="0DF96893" w14:textId="4075A49F" w:rsidR="00832D71" w:rsidRPr="00832D71" w:rsidRDefault="00832D71" w:rsidP="007A4968">
      <w:pPr>
        <w:tabs>
          <w:tab w:val="left" w:pos="0"/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14:paraId="342D97C9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color w:val="FF0000"/>
          <w:lang w:val="es-CO"/>
        </w:rPr>
      </w:pPr>
    </w:p>
    <w:p w14:paraId="5424BF54" w14:textId="77777777" w:rsidR="00832D71" w:rsidRPr="00832D71" w:rsidRDefault="00832D71" w:rsidP="00832D71">
      <w:pPr>
        <w:pStyle w:val="Default"/>
        <w:numPr>
          <w:ilvl w:val="2"/>
          <w:numId w:val="2"/>
        </w:numPr>
        <w:tabs>
          <w:tab w:val="left" w:pos="-142"/>
        </w:tabs>
        <w:ind w:left="0" w:firstLine="0"/>
        <w:jc w:val="both"/>
        <w:rPr>
          <w:rFonts w:ascii="Arial" w:hAnsi="Arial" w:cs="Arial"/>
          <w:b/>
          <w:color w:val="FF0000"/>
          <w:lang w:val="es-CO"/>
        </w:rPr>
      </w:pPr>
      <w:r w:rsidRPr="00832D71">
        <w:rPr>
          <w:rFonts w:ascii="Arial" w:hAnsi="Arial" w:cs="Arial"/>
          <w:b/>
          <w:color w:val="auto"/>
          <w:lang w:val="es-CO"/>
        </w:rPr>
        <w:t>Especificas:</w:t>
      </w:r>
    </w:p>
    <w:p w14:paraId="20CCD408" w14:textId="5E00BD87" w:rsid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b/>
          <w:color w:val="auto"/>
          <w:lang w:val="es-CO"/>
        </w:rPr>
      </w:pPr>
    </w:p>
    <w:p w14:paraId="3C3FB929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Desarrollar las actualizaciones correspondientes al Sistema Financiero MOISES, con el fin de desarrollar de manera efectiva la ejecución de actividades, reportes e informes correspondientes.</w:t>
      </w:r>
    </w:p>
    <w:p w14:paraId="73AF3FA5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25299068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Mantener actualizado el Sistema Financiero Moisés acorde con los requerimientos normativos vigentes emanado por la Contraloría General de la República, Contaduría General de la Nación.</w:t>
      </w:r>
    </w:p>
    <w:p w14:paraId="4695BC2C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7960CE61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lastRenderedPageBreak/>
        <w:t>Prestar asistencia técnica para la exportación de datos y generación de archivos planos de los módulos de almacén e inventarios.</w:t>
      </w:r>
    </w:p>
    <w:p w14:paraId="11DA5CBF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0124C875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Prestar y/o realizar soporte técnico ante eventuales fallas de los módulos de almacén e inventarios, con respuesta dentro de las 48 horas siguientes a la solicitud.</w:t>
      </w:r>
    </w:p>
    <w:p w14:paraId="7B2AE566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37AF8366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Realizar el mantenimiento general de las bases de datos de los módulos de almacén e inventarios.</w:t>
      </w:r>
    </w:p>
    <w:p w14:paraId="6350C37C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2C684750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Prestar asistencia técnica para el cierre financiero de fin de año en los módulos almacén e inventarios.</w:t>
      </w:r>
    </w:p>
    <w:p w14:paraId="378484AE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71E2DF06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Realizar capacitación general para la presentación de informes ante la Contraloría General de la República, Contaduría General de la Nación.</w:t>
      </w:r>
    </w:p>
    <w:p w14:paraId="2792E4E3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4963AE1C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Parametrizar el informe de entradas - salidas de almacén para que tenga la cuenta contable y generar archivo plano acorde con las especificaciones que requiere SIIF.</w:t>
      </w:r>
    </w:p>
    <w:p w14:paraId="101B3341" w14:textId="77777777" w:rsidR="007A4968" w:rsidRPr="00DE6E0C" w:rsidRDefault="007A4968" w:rsidP="007A4968">
      <w:pPr>
        <w:pStyle w:val="Prrafodelista"/>
        <w:tabs>
          <w:tab w:val="left" w:pos="284"/>
        </w:tabs>
        <w:spacing w:after="0"/>
        <w:ind w:left="0"/>
        <w:rPr>
          <w:rFonts w:ascii="Arial" w:hAnsi="Arial" w:cs="Arial"/>
        </w:rPr>
      </w:pPr>
    </w:p>
    <w:p w14:paraId="7E89F83C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  <w:lang w:val="es-CO"/>
        </w:rPr>
        <w:t>Generar archivo plano y en Excel de las depreciaciones y amortizaciones</w:t>
      </w:r>
      <w:r w:rsidRPr="00DE6E0C">
        <w:rPr>
          <w:rFonts w:ascii="Arial" w:hAnsi="Arial" w:cs="Arial"/>
          <w:color w:val="auto"/>
        </w:rPr>
        <w:t xml:space="preserve"> acorde con las especificaciones que requiere SIIF.</w:t>
      </w:r>
    </w:p>
    <w:p w14:paraId="0E051BC6" w14:textId="77777777" w:rsidR="007A4968" w:rsidRPr="00DE6E0C" w:rsidRDefault="007A4968" w:rsidP="007A4968">
      <w:pPr>
        <w:pStyle w:val="Default"/>
        <w:jc w:val="both"/>
        <w:rPr>
          <w:rFonts w:ascii="Arial" w:hAnsi="Arial" w:cs="Arial"/>
          <w:color w:val="auto"/>
        </w:rPr>
      </w:pPr>
    </w:p>
    <w:p w14:paraId="750725B6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Prestar apoyo en la renovación de la información para la vigencia 2021 en el evento de que surjan cambios normativos e impliquen nuevos ajustes en los módulos de almacén e inventarios.</w:t>
      </w:r>
    </w:p>
    <w:p w14:paraId="2E3EAC75" w14:textId="77777777" w:rsidR="007A4968" w:rsidRPr="00DE6E0C" w:rsidRDefault="007A4968" w:rsidP="007A4968">
      <w:pPr>
        <w:pStyle w:val="Default"/>
        <w:jc w:val="both"/>
        <w:rPr>
          <w:rFonts w:ascii="Arial" w:hAnsi="Arial" w:cs="Arial"/>
          <w:color w:val="auto"/>
        </w:rPr>
      </w:pPr>
    </w:p>
    <w:p w14:paraId="356AC95D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Realizar las actualizaciones y modificaciones generales acorde a los requerimientos de las normas internacionales para el módulo de almacén e inventarios.</w:t>
      </w:r>
    </w:p>
    <w:p w14:paraId="5CBBCBDA" w14:textId="77777777" w:rsidR="007A4968" w:rsidRPr="00DE6E0C" w:rsidRDefault="007A4968" w:rsidP="007A4968">
      <w:pPr>
        <w:pStyle w:val="Prrafodelista"/>
        <w:spacing w:after="0"/>
        <w:ind w:left="0"/>
        <w:rPr>
          <w:rFonts w:ascii="Arial" w:hAnsi="Arial" w:cs="Arial"/>
        </w:rPr>
      </w:pPr>
    </w:p>
    <w:p w14:paraId="2B884695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Prestar asistencia en la modificación de los códigos contables de los bienes.</w:t>
      </w:r>
    </w:p>
    <w:p w14:paraId="26089A8C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331DAD39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Licenciar el uso del Software Moisés durante la ejecución del contrato en la vigencia 2021.</w:t>
      </w:r>
    </w:p>
    <w:p w14:paraId="148B3EAC" w14:textId="77777777" w:rsidR="007A4968" w:rsidRPr="00DE6E0C" w:rsidRDefault="007A4968" w:rsidP="007A4968">
      <w:pPr>
        <w:rPr>
          <w:rFonts w:ascii="Arial" w:hAnsi="Arial" w:cs="Arial"/>
        </w:rPr>
      </w:pPr>
    </w:p>
    <w:p w14:paraId="3CF01398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Cumplir con los protocolos de bioseguridad cuando se acceda a la sede de la DNDA, de conformidad con la normatividad vigente expedida por el Gobierno Nacional para mitigar los riesgos del COVID-19, con el propósito de reducir el riesgo de exposición de los trabajadores, personal involucrado en la operación y en los diferentes escenarios en los que se presenta mayor riesgo de contagio por contacto interpersonal.</w:t>
      </w:r>
    </w:p>
    <w:p w14:paraId="612C7027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 xml:space="preserve">Cumplir con el protocolo de control de ingreso al Edificio Centro de Comercio Internacional (Lugar donde funciona la DNDA) y demás </w:t>
      </w:r>
      <w:r w:rsidRPr="00DE6E0C">
        <w:rPr>
          <w:rFonts w:ascii="Arial" w:hAnsi="Arial" w:cs="Arial"/>
          <w:color w:val="auto"/>
        </w:rPr>
        <w:lastRenderedPageBreak/>
        <w:t>disposiciones contenidas en el Anexo que involucran el desarrollo de algunas de las actividades del contratista.</w:t>
      </w:r>
    </w:p>
    <w:p w14:paraId="00D78261" w14:textId="77777777" w:rsidR="007A4968" w:rsidRPr="00DE6E0C" w:rsidRDefault="007A4968" w:rsidP="007A4968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</w:rPr>
      </w:pPr>
    </w:p>
    <w:p w14:paraId="66B18087" w14:textId="77777777" w:rsidR="007A4968" w:rsidRPr="00DE6E0C" w:rsidRDefault="007A4968" w:rsidP="007A4968">
      <w:pPr>
        <w:pStyle w:val="Default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auto"/>
        </w:rPr>
      </w:pPr>
      <w:r w:rsidRPr="00DE6E0C">
        <w:rPr>
          <w:rFonts w:ascii="Arial" w:hAnsi="Arial" w:cs="Arial"/>
          <w:color w:val="auto"/>
        </w:rPr>
        <w:t>Las demás que sean asignadas por el supervisor del contrato, relacionadas con el objeto del contrato.</w:t>
      </w:r>
    </w:p>
    <w:p w14:paraId="5D73BDA8" w14:textId="77777777" w:rsidR="007A4968" w:rsidRDefault="007A4968" w:rsidP="00832D71">
      <w:pPr>
        <w:pStyle w:val="Default"/>
        <w:tabs>
          <w:tab w:val="left" w:pos="-142"/>
        </w:tabs>
        <w:jc w:val="both"/>
        <w:rPr>
          <w:rFonts w:ascii="Arial" w:hAnsi="Arial" w:cs="Arial"/>
          <w:b/>
          <w:color w:val="auto"/>
          <w:lang w:val="es-CO"/>
        </w:rPr>
      </w:pPr>
    </w:p>
    <w:p w14:paraId="38FEAA70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b/>
          <w:color w:val="FF0000"/>
          <w:lang w:val="es-CO"/>
        </w:rPr>
      </w:pPr>
    </w:p>
    <w:p w14:paraId="1CDD631B" w14:textId="77777777" w:rsidR="00832D71" w:rsidRPr="00832D71" w:rsidRDefault="00832D71" w:rsidP="00832D71">
      <w:pPr>
        <w:pStyle w:val="Default"/>
        <w:numPr>
          <w:ilvl w:val="0"/>
          <w:numId w:val="2"/>
        </w:numPr>
        <w:tabs>
          <w:tab w:val="left" w:pos="-142"/>
        </w:tabs>
        <w:ind w:hanging="720"/>
        <w:jc w:val="both"/>
        <w:rPr>
          <w:rFonts w:ascii="Arial" w:hAnsi="Arial" w:cs="Arial"/>
          <w:b/>
          <w:color w:val="auto"/>
          <w:lang w:val="es-CO"/>
        </w:rPr>
      </w:pPr>
      <w:r w:rsidRPr="00832D71">
        <w:rPr>
          <w:rFonts w:ascii="Arial" w:hAnsi="Arial" w:cs="Arial"/>
          <w:b/>
          <w:color w:val="auto"/>
          <w:lang w:val="es-CO"/>
        </w:rPr>
        <w:t>OBLIGACIONES DE LA DIRECCION</w:t>
      </w:r>
    </w:p>
    <w:p w14:paraId="742FC32B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color w:val="FF0000"/>
          <w:lang w:val="es-CO"/>
        </w:rPr>
      </w:pPr>
    </w:p>
    <w:p w14:paraId="4DA4B689" w14:textId="0E9E8EDB" w:rsidR="00832D71" w:rsidRPr="00832D71" w:rsidRDefault="00832D71" w:rsidP="00832D71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En desarrollo del objeto de este contrato, LA DIRECCIÓN contrae las siguientes obligaciones:</w:t>
      </w:r>
    </w:p>
    <w:p w14:paraId="3EC41296" w14:textId="77777777" w:rsidR="007A4968" w:rsidRPr="00DE6E0C" w:rsidRDefault="007A4968" w:rsidP="007A4968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0309D5A5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Verificar que el servicio prestado por el contratista se ajuste a las especificaciones señaladas en la propuesta y el contrato.</w:t>
      </w:r>
    </w:p>
    <w:p w14:paraId="2B55C38E" w14:textId="77777777" w:rsidR="007A4968" w:rsidRPr="00DE6E0C" w:rsidRDefault="007A4968" w:rsidP="007A4968">
      <w:pPr>
        <w:tabs>
          <w:tab w:val="left" w:pos="709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143BE34D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Suministrar información necesaria, completa y oportuna para desarrollar el objeto del contrato.</w:t>
      </w:r>
    </w:p>
    <w:p w14:paraId="588BBABE" w14:textId="77777777" w:rsidR="007A4968" w:rsidRPr="00DE6E0C" w:rsidRDefault="007A4968" w:rsidP="007A4968">
      <w:pPr>
        <w:tabs>
          <w:tab w:val="left" w:pos="709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0387E697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Señalar en forma clara y expresa las pautas que debe seguir EL CONTRATISTA en sus actuaciones y los objetivos que debe perseguir.</w:t>
      </w:r>
    </w:p>
    <w:p w14:paraId="0FA5E0FC" w14:textId="77777777" w:rsidR="007A4968" w:rsidRPr="00DE6E0C" w:rsidRDefault="007A4968" w:rsidP="007A4968">
      <w:pPr>
        <w:tabs>
          <w:tab w:val="left" w:pos="709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69B4EAE0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Dar respuesta oportuna a las solicitudes del CONTRATISTA, definir las situaciones necesarias para la ejecución y adelantar los trámites a que haya lugar por su parte para garantizar la debida ejecución.</w:t>
      </w:r>
    </w:p>
    <w:p w14:paraId="5CA39094" w14:textId="77777777" w:rsidR="007A4968" w:rsidRPr="00DE6E0C" w:rsidRDefault="007A4968" w:rsidP="007A4968">
      <w:pPr>
        <w:tabs>
          <w:tab w:val="left" w:pos="709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09EE6B9D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Tramitar los pagos de oficio en los términos acordados en este contrato en los términos estipulados, con base en certificaciones de prestación efectiva del servicio.</w:t>
      </w:r>
    </w:p>
    <w:p w14:paraId="1AA32474" w14:textId="77777777" w:rsidR="007A4968" w:rsidRPr="00DE6E0C" w:rsidRDefault="007A4968" w:rsidP="007A4968">
      <w:pPr>
        <w:tabs>
          <w:tab w:val="left" w:pos="709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7FBA3560" w14:textId="77777777" w:rsidR="007A4968" w:rsidRPr="00DE6E0C" w:rsidRDefault="007A4968" w:rsidP="007A4968">
      <w:pPr>
        <w:numPr>
          <w:ilvl w:val="0"/>
          <w:numId w:val="5"/>
        </w:numPr>
        <w:tabs>
          <w:tab w:val="left" w:pos="709"/>
        </w:tabs>
        <w:ind w:left="0" w:firstLine="0"/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Prestar la debida, adecuada y oportuna ayuda al CONTRATISTA en los temas que este requiera para la ejecución del objeto del contrato.</w:t>
      </w:r>
    </w:p>
    <w:p w14:paraId="17601222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  <w:lang w:val="es-CO"/>
        </w:rPr>
      </w:pPr>
    </w:p>
    <w:p w14:paraId="5BA46FF0" w14:textId="77777777" w:rsidR="00832D71" w:rsidRPr="00832D71" w:rsidRDefault="00832D71" w:rsidP="00832D71">
      <w:pPr>
        <w:pStyle w:val="Default"/>
        <w:numPr>
          <w:ilvl w:val="0"/>
          <w:numId w:val="2"/>
        </w:numPr>
        <w:tabs>
          <w:tab w:val="left" w:pos="-142"/>
          <w:tab w:val="left" w:pos="426"/>
        </w:tabs>
        <w:ind w:left="0" w:firstLine="0"/>
        <w:jc w:val="both"/>
        <w:rPr>
          <w:rFonts w:ascii="Arial" w:hAnsi="Arial" w:cs="Arial"/>
          <w:b/>
          <w:color w:val="auto"/>
          <w:lang w:val="es-CO"/>
        </w:rPr>
      </w:pPr>
      <w:r w:rsidRPr="00832D71">
        <w:rPr>
          <w:rFonts w:ascii="Arial" w:hAnsi="Arial" w:cs="Arial"/>
          <w:b/>
          <w:color w:val="auto"/>
          <w:lang w:val="es-CO"/>
        </w:rPr>
        <w:t>COMPROMISO CON LA DIRECCION NACIONAL DE DERECHO DE AUTOR</w:t>
      </w:r>
    </w:p>
    <w:p w14:paraId="4E673A9E" w14:textId="77777777" w:rsidR="00832D71" w:rsidRPr="00832D71" w:rsidRDefault="00832D71" w:rsidP="00832D71">
      <w:pPr>
        <w:pStyle w:val="Default"/>
        <w:tabs>
          <w:tab w:val="left" w:pos="-142"/>
        </w:tabs>
        <w:jc w:val="both"/>
        <w:rPr>
          <w:rFonts w:ascii="Arial" w:hAnsi="Arial" w:cs="Arial"/>
          <w:color w:val="FF0000"/>
          <w:lang w:val="es-CO"/>
        </w:rPr>
      </w:pPr>
    </w:p>
    <w:p w14:paraId="7A44F4D1" w14:textId="77777777" w:rsidR="007A4968" w:rsidRPr="00DE6E0C" w:rsidRDefault="007A4968" w:rsidP="007A4968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La DNDA brindará al contratista el apoyo necesario para el desarrollo del contrato, para lo cual entregará toda la información necesaria y facilitará el ambiente para la realización de gestión y las reuniones de trabajo y ejecución de labores entre el contratista, el supervisor del contrato y demás funcionarios que sean necesarios para cumplir con el objeto contractual.</w:t>
      </w:r>
    </w:p>
    <w:p w14:paraId="69409B42" w14:textId="3E871CC3" w:rsidR="00832D71" w:rsidRDefault="00832D71" w:rsidP="00832D71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606747D2" w14:textId="753B1B1A" w:rsidR="007A4968" w:rsidRDefault="007A4968" w:rsidP="00832D71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778BB026" w14:textId="77777777" w:rsidR="007A4968" w:rsidRPr="00832D71" w:rsidRDefault="007A4968" w:rsidP="00832D71">
      <w:pPr>
        <w:tabs>
          <w:tab w:val="left" w:pos="426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6E912756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color w:val="FF0000"/>
          <w:sz w:val="24"/>
          <w:szCs w:val="24"/>
          <w:lang w:val="es-CO"/>
        </w:rPr>
      </w:pPr>
    </w:p>
    <w:p w14:paraId="519F11D1" w14:textId="77777777" w:rsidR="00832D71" w:rsidRPr="00832D71" w:rsidRDefault="00832D71" w:rsidP="00832D71">
      <w:pPr>
        <w:numPr>
          <w:ilvl w:val="0"/>
          <w:numId w:val="2"/>
        </w:numPr>
        <w:tabs>
          <w:tab w:val="left" w:pos="-142"/>
          <w:tab w:val="left" w:pos="426"/>
        </w:tabs>
        <w:ind w:left="0" w:firstLine="0"/>
        <w:contextualSpacing/>
        <w:mirrorIndents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832D71">
        <w:rPr>
          <w:rFonts w:ascii="Arial" w:hAnsi="Arial" w:cs="Arial"/>
          <w:b/>
          <w:sz w:val="24"/>
          <w:szCs w:val="24"/>
          <w:lang w:val="es-CO"/>
        </w:rPr>
        <w:lastRenderedPageBreak/>
        <w:t>ENTREGABLES</w:t>
      </w:r>
    </w:p>
    <w:p w14:paraId="5E7B5744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color w:val="FF0000"/>
          <w:sz w:val="24"/>
          <w:szCs w:val="24"/>
          <w:lang w:val="es-CO"/>
        </w:rPr>
      </w:pPr>
    </w:p>
    <w:p w14:paraId="2384D360" w14:textId="12C4A1A7" w:rsidR="00832D71" w:rsidRDefault="007A4968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DE6E0C">
        <w:rPr>
          <w:rFonts w:ascii="Arial" w:hAnsi="Arial" w:cs="Arial"/>
          <w:sz w:val="24"/>
          <w:szCs w:val="24"/>
        </w:rPr>
        <w:t>Presentar un informe escrito por cada periodo de pago, con indicación de labores y ajustes realizados al sistema financiero Moisés (Almacén e Inventarios) en concordancia con las obligaciones específicas consignadas en el presente documento</w:t>
      </w:r>
    </w:p>
    <w:p w14:paraId="4465DC63" w14:textId="77777777" w:rsidR="007A4968" w:rsidRPr="00832D71" w:rsidRDefault="007A4968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39ADCF56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b/>
          <w:sz w:val="24"/>
          <w:szCs w:val="24"/>
        </w:rPr>
      </w:pPr>
      <w:r w:rsidRPr="00832D71">
        <w:rPr>
          <w:rFonts w:ascii="Arial" w:hAnsi="Arial" w:cs="Arial"/>
          <w:b/>
          <w:sz w:val="24"/>
          <w:szCs w:val="24"/>
        </w:rPr>
        <w:t>FIRMA</w:t>
      </w:r>
    </w:p>
    <w:p w14:paraId="5BF7D854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4E32F04C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13396F06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1D6503BC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__________________________________.</w:t>
      </w:r>
    </w:p>
    <w:p w14:paraId="474D12DF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NOMBRE DE LA EMPRESA:</w:t>
      </w:r>
    </w:p>
    <w:p w14:paraId="72D9CB1A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NIT.</w:t>
      </w:r>
    </w:p>
    <w:p w14:paraId="28519956" w14:textId="77777777" w:rsidR="00832D71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</w:rPr>
      </w:pPr>
      <w:r w:rsidRPr="00832D71">
        <w:rPr>
          <w:rFonts w:ascii="Arial" w:hAnsi="Arial" w:cs="Arial"/>
          <w:sz w:val="24"/>
          <w:szCs w:val="24"/>
        </w:rPr>
        <w:t>NOMBRE DEL REPRESENTANTE LEGAL.</w:t>
      </w:r>
    </w:p>
    <w:p w14:paraId="7B51FF97" w14:textId="4D8D7C29" w:rsidR="00BC3692" w:rsidRPr="00832D71" w:rsidRDefault="00832D71" w:rsidP="00832D71">
      <w:pPr>
        <w:tabs>
          <w:tab w:val="left" w:pos="-142"/>
        </w:tabs>
        <w:contextualSpacing/>
        <w:mirrorIndents/>
        <w:jc w:val="both"/>
        <w:rPr>
          <w:rFonts w:ascii="Arial" w:hAnsi="Arial" w:cs="Arial"/>
          <w:sz w:val="24"/>
          <w:szCs w:val="24"/>
          <w:lang w:val="es-CO"/>
        </w:rPr>
      </w:pPr>
      <w:r w:rsidRPr="00832D71">
        <w:rPr>
          <w:rFonts w:ascii="Arial" w:hAnsi="Arial" w:cs="Arial"/>
          <w:sz w:val="24"/>
          <w:szCs w:val="24"/>
        </w:rPr>
        <w:t>IDENTIFICACIÓN DEL REPRESENTANTE LEGAL:</w:t>
      </w:r>
      <w:bookmarkEnd w:id="0"/>
    </w:p>
    <w:sectPr w:rsidR="00BC3692" w:rsidRPr="00832D71" w:rsidSect="00FE7CE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985" w:right="1701" w:bottom="993" w:left="1701" w:header="113" w:footer="1074" w:gutter="561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D4C4D" w14:textId="77777777" w:rsidR="007F4420" w:rsidRDefault="007F4420" w:rsidP="008967D2">
      <w:r>
        <w:separator/>
      </w:r>
    </w:p>
  </w:endnote>
  <w:endnote w:type="continuationSeparator" w:id="0">
    <w:p w14:paraId="57D4DE7B" w14:textId="77777777" w:rsidR="007F4420" w:rsidRDefault="007F4420" w:rsidP="0089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63D52" w14:textId="77777777" w:rsidR="00261C5E" w:rsidRDefault="008967D2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B540C" w14:textId="77777777" w:rsidR="00261C5E" w:rsidRDefault="007F4420">
    <w:pPr>
      <w:pStyle w:val="Piedepgina"/>
      <w:ind w:right="360" w:firstLine="360"/>
    </w:pPr>
  </w:p>
  <w:p w14:paraId="3934215C" w14:textId="77777777" w:rsidR="00F06566" w:rsidRDefault="007F44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86D1" w14:textId="3620367E" w:rsidR="00261C5E" w:rsidRPr="0012528C" w:rsidRDefault="008967D2" w:rsidP="0012528C">
    <w:pPr>
      <w:pStyle w:val="Piedepgina"/>
      <w:tabs>
        <w:tab w:val="clear" w:pos="-1080"/>
        <w:tab w:val="clear" w:pos="4320"/>
        <w:tab w:val="clear" w:pos="9480"/>
      </w:tabs>
      <w:spacing w:before="240" w:line="120" w:lineRule="auto"/>
      <w:ind w:left="-2261" w:right="-370"/>
      <w:jc w:val="right"/>
      <w:rPr>
        <w:rFonts w:cs="Arial"/>
        <w:b w:val="0"/>
        <w:i/>
        <w:sz w:val="12"/>
        <w:szCs w:val="12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7DAD744" wp14:editId="4180FC7B">
          <wp:simplePos x="0" y="0"/>
          <wp:positionH relativeFrom="page">
            <wp:align>right</wp:align>
          </wp:positionH>
          <wp:positionV relativeFrom="paragraph">
            <wp:posOffset>26670</wp:posOffset>
          </wp:positionV>
          <wp:extent cx="7814208" cy="9620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ntillas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208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\p \* MERGEFORMAT </w:instrText>
    </w:r>
    <w:r>
      <w:rPr>
        <w:sz w:val="12"/>
        <w:szCs w:val="12"/>
      </w:rPr>
      <w:fldChar w:fldCharType="separate"/>
    </w:r>
    <w:r>
      <w:rPr>
        <w:noProof/>
        <w:sz w:val="12"/>
        <w:szCs w:val="12"/>
      </w:rPr>
      <w:t>X:\E-4.4 Contratac Directa\E-4.4.3 Sin pluralidad oferentes\9 Anexo 5 Especificaciones tecnicas.docx</w:t>
    </w:r>
    <w:r>
      <w:rPr>
        <w:sz w:val="12"/>
        <w:szCs w:val="12"/>
      </w:rPr>
      <w:fldChar w:fldCharType="end"/>
    </w:r>
    <w:r>
      <w:rPr>
        <w:sz w:val="12"/>
        <w:szCs w:val="12"/>
      </w:rPr>
      <w:t xml:space="preserve"> </w:t>
    </w:r>
    <w:r>
      <w:rPr>
        <w:sz w:val="12"/>
        <w:szCs w:val="12"/>
      </w:rPr>
      <w:tab/>
    </w:r>
    <w:r w:rsidRPr="00B3307C">
      <w:rPr>
        <w:sz w:val="12"/>
        <w:szCs w:val="12"/>
      </w:rPr>
      <w:t xml:space="preserve">Página </w:t>
    </w:r>
    <w:r w:rsidRPr="00B3307C">
      <w:rPr>
        <w:b w:val="0"/>
        <w:bCs/>
        <w:sz w:val="16"/>
        <w:szCs w:val="16"/>
      </w:rPr>
      <w:fldChar w:fldCharType="begin"/>
    </w:r>
    <w:r w:rsidRPr="00B3307C">
      <w:rPr>
        <w:bCs/>
        <w:sz w:val="12"/>
        <w:szCs w:val="12"/>
      </w:rPr>
      <w:instrText>PAGE</w:instrText>
    </w:r>
    <w:r w:rsidRPr="00B3307C">
      <w:rPr>
        <w:b w:val="0"/>
        <w:bCs/>
        <w:sz w:val="16"/>
        <w:szCs w:val="16"/>
      </w:rPr>
      <w:fldChar w:fldCharType="separate"/>
    </w:r>
    <w:r>
      <w:rPr>
        <w:bCs/>
        <w:noProof/>
        <w:sz w:val="12"/>
        <w:szCs w:val="12"/>
      </w:rPr>
      <w:t>1</w:t>
    </w:r>
    <w:r w:rsidRPr="00B3307C">
      <w:rPr>
        <w:b w:val="0"/>
        <w:bCs/>
        <w:sz w:val="16"/>
        <w:szCs w:val="16"/>
      </w:rPr>
      <w:fldChar w:fldCharType="end"/>
    </w:r>
    <w:r w:rsidRPr="00B3307C">
      <w:rPr>
        <w:sz w:val="12"/>
        <w:szCs w:val="12"/>
      </w:rPr>
      <w:t xml:space="preserve"> de </w:t>
    </w:r>
    <w:r w:rsidRPr="00B3307C">
      <w:rPr>
        <w:b w:val="0"/>
        <w:bCs/>
        <w:sz w:val="16"/>
        <w:szCs w:val="16"/>
      </w:rPr>
      <w:fldChar w:fldCharType="begin"/>
    </w:r>
    <w:r w:rsidRPr="00B3307C">
      <w:rPr>
        <w:bCs/>
        <w:sz w:val="12"/>
        <w:szCs w:val="12"/>
      </w:rPr>
      <w:instrText>NUMPAGES</w:instrText>
    </w:r>
    <w:r w:rsidRPr="00B3307C">
      <w:rPr>
        <w:b w:val="0"/>
        <w:bCs/>
        <w:sz w:val="16"/>
        <w:szCs w:val="16"/>
      </w:rPr>
      <w:fldChar w:fldCharType="separate"/>
    </w:r>
    <w:r>
      <w:rPr>
        <w:bCs/>
        <w:noProof/>
        <w:sz w:val="12"/>
        <w:szCs w:val="12"/>
      </w:rPr>
      <w:t>1</w:t>
    </w:r>
    <w:r w:rsidRPr="00B3307C">
      <w:rPr>
        <w:b w:val="0"/>
        <w:bCs/>
        <w:sz w:val="16"/>
        <w:szCs w:val="16"/>
      </w:rPr>
      <w:fldChar w:fldCharType="end"/>
    </w:r>
    <w:r w:rsidRPr="005068E5">
      <w:rPr>
        <w:rStyle w:val="Nmerodepgina"/>
        <w:rFonts w:cs="Arial"/>
        <w:sz w:val="12"/>
        <w:szCs w:val="12"/>
      </w:rPr>
      <w:t xml:space="preserve"> [</w:t>
    </w:r>
    <w:r w:rsidRPr="005068E5">
      <w:rPr>
        <w:rStyle w:val="Nmerodepgina"/>
        <w:rFonts w:cs="Arial"/>
        <w:i w:val="0"/>
        <w:sz w:val="12"/>
        <w:szCs w:val="12"/>
      </w:rPr>
      <w:fldChar w:fldCharType="begin"/>
    </w:r>
    <w:r w:rsidRPr="005068E5">
      <w:rPr>
        <w:rStyle w:val="Nmerodepgina"/>
        <w:rFonts w:cs="Arial"/>
        <w:sz w:val="12"/>
        <w:szCs w:val="12"/>
      </w:rPr>
      <w:instrText>PAGE   \* MERGEFORMAT</w:instrText>
    </w:r>
    <w:r w:rsidRPr="005068E5">
      <w:rPr>
        <w:rStyle w:val="Nmerodepgina"/>
        <w:rFonts w:cs="Arial"/>
        <w:i w:val="0"/>
        <w:sz w:val="12"/>
        <w:szCs w:val="12"/>
      </w:rPr>
      <w:fldChar w:fldCharType="separate"/>
    </w:r>
    <w:r>
      <w:rPr>
        <w:rStyle w:val="Nmerodepgina"/>
        <w:rFonts w:cs="Arial"/>
        <w:noProof/>
        <w:sz w:val="12"/>
        <w:szCs w:val="12"/>
      </w:rPr>
      <w:t>1</w:t>
    </w:r>
    <w:r w:rsidRPr="005068E5">
      <w:rPr>
        <w:rStyle w:val="Nmerodepgina"/>
        <w:rFonts w:cs="Arial"/>
        <w:i w:val="0"/>
        <w:sz w:val="12"/>
        <w:szCs w:val="12"/>
      </w:rPr>
      <w:fldChar w:fldCharType="end"/>
    </w:r>
    <w:r w:rsidRPr="005068E5">
      <w:rPr>
        <w:rStyle w:val="Nmerodepgina"/>
        <w:rFonts w:cs="Arial"/>
        <w:sz w:val="12"/>
        <w:szCs w:val="12"/>
      </w:rPr>
      <w:t>]</w:t>
    </w:r>
    <w:r w:rsidRPr="005068E5">
      <w:rPr>
        <w:rFonts w:ascii="Times New Roman" w:hAnsi="Times New Roman"/>
        <w:b w:val="0"/>
        <w:i/>
        <w:noProof/>
        <w:sz w:val="12"/>
        <w:lang w:eastAsia="es-CO"/>
      </w:rPr>
      <w:t xml:space="preserve"> </w:t>
    </w:r>
  </w:p>
  <w:p w14:paraId="5C05EEAB" w14:textId="77777777" w:rsidR="00F06566" w:rsidRDefault="007F442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6A82" w14:textId="77777777" w:rsidR="00261C5E" w:rsidRDefault="008967D2" w:rsidP="0054775F">
    <w:pPr>
      <w:pStyle w:val="Piedepgina"/>
      <w:framePr w:wrap="around" w:vAnchor="text" w:hAnchor="margin" w:xAlign="right" w:y="1"/>
      <w:spacing w:before="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CBB738" w14:textId="77777777" w:rsidR="00261C5E" w:rsidRDefault="008967D2" w:rsidP="0054775F">
    <w:pPr>
      <w:pStyle w:val="Piedepgina"/>
      <w:tabs>
        <w:tab w:val="clear" w:pos="-1080"/>
        <w:tab w:val="clear" w:pos="4320"/>
        <w:tab w:val="clear" w:pos="9480"/>
      </w:tabs>
      <w:spacing w:before="0"/>
      <w:ind w:left="0" w:right="360"/>
      <w:rPr>
        <w:rFonts w:cs="Arial"/>
        <w:b w:val="0"/>
        <w:noProof/>
        <w:sz w:val="12"/>
        <w:szCs w:val="12"/>
      </w:rPr>
    </w:pPr>
    <w:r>
      <w:rPr>
        <w:rFonts w:ascii="Times New Roman" w:hAnsi="Times New Roman"/>
        <w:b w:val="0"/>
        <w:noProof/>
        <w:sz w:val="12"/>
        <w:lang w:val="es-CO" w:eastAsia="es-CO"/>
      </w:rPr>
      <w:drawing>
        <wp:anchor distT="180340" distB="0" distL="0" distR="0" simplePos="0" relativeHeight="251659264" behindDoc="0" locked="0" layoutInCell="1" allowOverlap="0" wp14:anchorId="693CE032" wp14:editId="5F71DBF8">
          <wp:simplePos x="0" y="0"/>
          <wp:positionH relativeFrom="page">
            <wp:posOffset>19050</wp:posOffset>
          </wp:positionH>
          <wp:positionV relativeFrom="paragraph">
            <wp:posOffset>86802</wp:posOffset>
          </wp:positionV>
          <wp:extent cx="7761600" cy="773116"/>
          <wp:effectExtent l="0" t="0" r="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hian.saavedra\Desktop\cola_Conciliació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1600" cy="773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9B0">
      <w:rPr>
        <w:rFonts w:cs="Arial"/>
        <w:b w:val="0"/>
        <w:sz w:val="12"/>
        <w:szCs w:val="12"/>
      </w:rPr>
      <w:fldChar w:fldCharType="begin"/>
    </w:r>
    <w:r w:rsidRPr="00A339B0">
      <w:rPr>
        <w:rFonts w:cs="Arial"/>
        <w:b w:val="0"/>
        <w:sz w:val="12"/>
        <w:szCs w:val="12"/>
      </w:rPr>
      <w:instrText xml:space="preserve"> FILENAME \p  \* MERGEFORMAT </w:instrText>
    </w:r>
    <w:r w:rsidRPr="00A339B0">
      <w:rPr>
        <w:rFonts w:cs="Arial"/>
        <w:b w:val="0"/>
        <w:sz w:val="12"/>
        <w:szCs w:val="12"/>
      </w:rPr>
      <w:fldChar w:fldCharType="separate"/>
    </w:r>
    <w:r>
      <w:rPr>
        <w:rFonts w:cs="Arial"/>
        <w:b w:val="0"/>
        <w:noProof/>
        <w:sz w:val="12"/>
        <w:szCs w:val="12"/>
      </w:rPr>
      <w:t>X:\E-4.4 Contratac Directa\E-4.4.3 Sin pluralidad oferentes\propuesta.docx</w:t>
    </w:r>
    <w:r w:rsidRPr="00A339B0">
      <w:rPr>
        <w:rFonts w:cs="Arial"/>
        <w:b w:val="0"/>
        <w:noProof/>
        <w:sz w:val="12"/>
        <w:szCs w:val="12"/>
      </w:rPr>
      <w:fldChar w:fldCharType="end"/>
    </w:r>
  </w:p>
  <w:p w14:paraId="2540CFD0" w14:textId="77777777" w:rsidR="00261C5E" w:rsidRDefault="008967D2" w:rsidP="0054775F">
    <w:pPr>
      <w:pStyle w:val="Piedepgina"/>
      <w:tabs>
        <w:tab w:val="clear" w:pos="-1080"/>
        <w:tab w:val="clear" w:pos="4320"/>
        <w:tab w:val="clear" w:pos="9480"/>
      </w:tabs>
      <w:spacing w:before="0"/>
      <w:ind w:left="-2261" w:right="335"/>
      <w:jc w:val="right"/>
      <w:rPr>
        <w:rFonts w:ascii="Times New Roman" w:hAnsi="Times New Roman"/>
        <w:b w:val="0"/>
        <w:sz w:val="12"/>
      </w:rPr>
    </w:pPr>
    <w:r>
      <w:rPr>
        <w:rFonts w:ascii="Times New Roman" w:hAnsi="Times New Roman"/>
        <w:b w:val="0"/>
        <w:snapToGrid w:val="0"/>
        <w:sz w:val="12"/>
      </w:rPr>
      <w:tab/>
    </w:r>
    <w:r>
      <w:rPr>
        <w:rFonts w:ascii="Times New Roman" w:hAnsi="Times New Roman"/>
        <w:b w:val="0"/>
        <w:snapToGrid w:val="0"/>
        <w:sz w:val="12"/>
      </w:rPr>
      <w:tab/>
    </w:r>
  </w:p>
  <w:p w14:paraId="42712AB1" w14:textId="77777777" w:rsidR="00F06566" w:rsidRDefault="007F44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62834" w14:textId="77777777" w:rsidR="007F4420" w:rsidRDefault="007F4420" w:rsidP="008967D2">
      <w:r>
        <w:separator/>
      </w:r>
    </w:p>
  </w:footnote>
  <w:footnote w:type="continuationSeparator" w:id="0">
    <w:p w14:paraId="14C2D6A8" w14:textId="77777777" w:rsidR="007F4420" w:rsidRDefault="007F4420" w:rsidP="0089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A62F8" w14:textId="77777777" w:rsidR="00261C5E" w:rsidRDefault="008967D2" w:rsidP="005068E5">
    <w:pPr>
      <w:pStyle w:val="Encabezado"/>
      <w:ind w:left="0"/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5AE12EC1" wp14:editId="0BCB7882">
          <wp:simplePos x="0" y="0"/>
          <wp:positionH relativeFrom="column">
            <wp:posOffset>-1445895</wp:posOffset>
          </wp:positionH>
          <wp:positionV relativeFrom="paragraph">
            <wp:posOffset>-71755</wp:posOffset>
          </wp:positionV>
          <wp:extent cx="7805420" cy="1333478"/>
          <wp:effectExtent l="0" t="0" r="5080" b="63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s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"/>
                  <a:stretch/>
                </pic:blipFill>
                <pic:spPr bwMode="auto">
                  <a:xfrm>
                    <a:off x="0" y="0"/>
                    <a:ext cx="7805420" cy="13334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D3795F" w14:textId="77777777" w:rsidR="008466BE" w:rsidRDefault="007F4420" w:rsidP="005068E5">
    <w:pPr>
      <w:pStyle w:val="Encabezado"/>
      <w:ind w:left="0"/>
    </w:pPr>
  </w:p>
  <w:p w14:paraId="28E3EA9C" w14:textId="77777777" w:rsidR="00F06566" w:rsidRDefault="007F44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A342" w14:textId="77777777" w:rsidR="00261C5E" w:rsidRDefault="008967D2" w:rsidP="00F10B14">
    <w:pPr>
      <w:pStyle w:val="Encabezado"/>
      <w:tabs>
        <w:tab w:val="clear" w:pos="-1080"/>
        <w:tab w:val="left" w:pos="-284"/>
      </w:tabs>
      <w:ind w:left="0"/>
    </w:pPr>
    <w:r w:rsidRPr="00A75274"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0C62DE0B" wp14:editId="47ECF9ED">
          <wp:simplePos x="0" y="0"/>
          <wp:positionH relativeFrom="page">
            <wp:align>right</wp:align>
          </wp:positionH>
          <wp:positionV relativeFrom="paragraph">
            <wp:posOffset>-76835</wp:posOffset>
          </wp:positionV>
          <wp:extent cx="7785100" cy="1361440"/>
          <wp:effectExtent l="0" t="0" r="635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2018\K-6 IMAGEN CORPORATIVA\K-6.1 PIEZAS GRAFICAS\COMUNICACIONES INTERNAS\Plantillas world\CabezoteTodos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36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2304FF" w14:textId="77777777" w:rsidR="00F06566" w:rsidRDefault="007F44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CB8"/>
    <w:multiLevelType w:val="multilevel"/>
    <w:tmpl w:val="79983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CC263B1"/>
    <w:multiLevelType w:val="hybridMultilevel"/>
    <w:tmpl w:val="8A7425E4"/>
    <w:lvl w:ilvl="0" w:tplc="0BC4A37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E22F7"/>
    <w:multiLevelType w:val="hybridMultilevel"/>
    <w:tmpl w:val="CDD2831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04145"/>
    <w:multiLevelType w:val="multilevel"/>
    <w:tmpl w:val="1DCC6F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79673639"/>
    <w:multiLevelType w:val="hybridMultilevel"/>
    <w:tmpl w:val="D6F4FDB4"/>
    <w:lvl w:ilvl="0" w:tplc="12FEFFB4">
      <w:start w:val="1"/>
      <w:numFmt w:val="lowerLetter"/>
      <w:lvlText w:val="%1."/>
      <w:lvlJc w:val="left"/>
      <w:pPr>
        <w:ind w:left="720" w:hanging="360"/>
      </w:pPr>
      <w:rPr>
        <w:rFonts w:cs="Times New Roman"/>
        <w:b/>
      </w:rPr>
    </w:lvl>
    <w:lvl w:ilvl="1" w:tplc="6FCAF9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71"/>
    <w:rsid w:val="001E200E"/>
    <w:rsid w:val="002B0EAE"/>
    <w:rsid w:val="00320F57"/>
    <w:rsid w:val="007A4968"/>
    <w:rsid w:val="007F4420"/>
    <w:rsid w:val="00832D71"/>
    <w:rsid w:val="008967D2"/>
    <w:rsid w:val="00BC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0448C"/>
  <w15:chartTrackingRefBased/>
  <w15:docId w15:val="{1FA3730A-4EA6-44ED-A876-7F52C7F9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Textoindependiente"/>
    <w:link w:val="Ttulo1Car"/>
    <w:qFormat/>
    <w:rsid w:val="00832D71"/>
    <w:pPr>
      <w:keepNext/>
      <w:keepLines/>
      <w:spacing w:line="533" w:lineRule="auto"/>
      <w:ind w:left="840" w:right="-240"/>
      <w:outlineLvl w:val="0"/>
    </w:pPr>
    <w:rPr>
      <w:rFonts w:ascii="Arial" w:hAnsi="Arial"/>
      <w:b/>
      <w:spacing w:val="-10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32D71"/>
    <w:rPr>
      <w:rFonts w:ascii="Arial" w:eastAsia="Times New Roman" w:hAnsi="Arial" w:cs="Times New Roman"/>
      <w:b/>
      <w:spacing w:val="-10"/>
      <w:kern w:val="28"/>
      <w:sz w:val="20"/>
      <w:szCs w:val="20"/>
      <w:lang w:val="es-ES" w:eastAsia="es-ES"/>
    </w:rPr>
  </w:style>
  <w:style w:type="paragraph" w:styleId="Piedepgina">
    <w:name w:val="footer"/>
    <w:aliases w:val="pie de página"/>
    <w:basedOn w:val="Normal"/>
    <w:link w:val="PiedepginaCar"/>
    <w:rsid w:val="00832D71"/>
    <w:pPr>
      <w:keepLines/>
      <w:tabs>
        <w:tab w:val="left" w:pos="-1080"/>
        <w:tab w:val="center" w:pos="4320"/>
        <w:tab w:val="right" w:pos="9480"/>
      </w:tabs>
      <w:spacing w:before="420"/>
      <w:ind w:left="-1080" w:right="-840"/>
    </w:pPr>
    <w:rPr>
      <w:rFonts w:ascii="Arial" w:hAnsi="Arial"/>
      <w:b/>
    </w:rPr>
  </w:style>
  <w:style w:type="character" w:customStyle="1" w:styleId="PiedepginaCar">
    <w:name w:val="Pie de página Car"/>
    <w:aliases w:val="pie de página Car"/>
    <w:basedOn w:val="Fuentedeprrafopredeter"/>
    <w:link w:val="Piedepgina"/>
    <w:rsid w:val="00832D71"/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832D71"/>
    <w:pPr>
      <w:keepLines/>
      <w:tabs>
        <w:tab w:val="left" w:pos="-1080"/>
        <w:tab w:val="center" w:pos="4320"/>
        <w:tab w:val="right" w:pos="9480"/>
        <w:tab w:val="right" w:pos="9720"/>
      </w:tabs>
      <w:ind w:left="-1080" w:right="-1080"/>
    </w:pPr>
    <w:rPr>
      <w:i/>
    </w:rPr>
  </w:style>
  <w:style w:type="character" w:customStyle="1" w:styleId="EncabezadoCar">
    <w:name w:val="Encabezado Car"/>
    <w:basedOn w:val="Fuentedeprrafopredeter"/>
    <w:link w:val="Encabezado"/>
    <w:rsid w:val="00832D71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character" w:styleId="Nmerodepgina">
    <w:name w:val="page number"/>
    <w:rsid w:val="00832D71"/>
    <w:rPr>
      <w:rFonts w:ascii="Times New Roman" w:hAnsi="Times New Roman"/>
      <w:i/>
      <w:sz w:val="20"/>
      <w:vertAlign w:val="baseli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32D7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32D7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32D7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32D7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32D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32D71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Default">
    <w:name w:val="Default"/>
    <w:rsid w:val="00832D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Bullet List,FooterText,numbered,List Paragraph1,Paragraphe de liste1,lp1,Foot"/>
    <w:basedOn w:val="Normal"/>
    <w:link w:val="PrrafodelistaCar"/>
    <w:uiPriority w:val="99"/>
    <w:qFormat/>
    <w:rsid w:val="00832D71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s-CO" w:eastAsia="en-US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Bullet List Car,FooterText Car"/>
    <w:link w:val="Prrafodelista"/>
    <w:uiPriority w:val="99"/>
    <w:locked/>
    <w:rsid w:val="00832D7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1101</Words>
  <Characters>6056</Characters>
  <Application>Microsoft Office Word</Application>
  <DocSecurity>0</DocSecurity>
  <Lines>50</Lines>
  <Paragraphs>14</Paragraphs>
  <ScaleCrop>false</ScaleCrop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Sarha Gutierrez</dc:creator>
  <cp:keywords/>
  <dc:description/>
  <cp:lastModifiedBy>Compras y Contratacion</cp:lastModifiedBy>
  <cp:revision>2</cp:revision>
  <dcterms:created xsi:type="dcterms:W3CDTF">2021-06-29T16:43:00Z</dcterms:created>
  <dcterms:modified xsi:type="dcterms:W3CDTF">2021-06-29T16:43:00Z</dcterms:modified>
</cp:coreProperties>
</file>